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60" w:rsidRPr="00064360" w:rsidRDefault="00064360" w:rsidP="00064360">
      <w:pPr>
        <w:jc w:val="center"/>
        <w:rPr>
          <w:b/>
          <w:sz w:val="28"/>
          <w:szCs w:val="28"/>
        </w:rPr>
      </w:pPr>
      <w:r w:rsidRPr="00064360">
        <w:rPr>
          <w:b/>
          <w:sz w:val="28"/>
          <w:szCs w:val="28"/>
        </w:rPr>
        <w:t xml:space="preserve">Przedmiotowy system oceniania z języka angielskiego </w:t>
      </w:r>
      <w:r w:rsidRPr="00064360">
        <w:rPr>
          <w:b/>
          <w:bCs/>
          <w:sz w:val="28"/>
          <w:szCs w:val="28"/>
        </w:rPr>
        <w:t>kl. II  GIM</w:t>
      </w:r>
    </w:p>
    <w:p w:rsidR="00064360" w:rsidRDefault="00064360" w:rsidP="00064360">
      <w:pPr>
        <w:jc w:val="center"/>
        <w:rPr>
          <w:bCs/>
          <w:sz w:val="28"/>
          <w:szCs w:val="28"/>
        </w:rPr>
      </w:pPr>
    </w:p>
    <w:p w:rsidR="00064360" w:rsidRPr="00064360" w:rsidRDefault="00064360" w:rsidP="00064360">
      <w:pPr>
        <w:jc w:val="center"/>
        <w:rPr>
          <w:bCs/>
          <w:sz w:val="28"/>
          <w:szCs w:val="28"/>
        </w:rPr>
      </w:pPr>
      <w:r w:rsidRPr="00064360">
        <w:rPr>
          <w:bCs/>
          <w:sz w:val="28"/>
          <w:szCs w:val="28"/>
        </w:rPr>
        <w:t xml:space="preserve">Nauczyciel języka angielskiego: mgr Monika </w:t>
      </w:r>
      <w:proofErr w:type="spellStart"/>
      <w:r w:rsidRPr="00064360">
        <w:rPr>
          <w:bCs/>
          <w:sz w:val="28"/>
          <w:szCs w:val="28"/>
        </w:rPr>
        <w:t>Sądel</w:t>
      </w:r>
      <w:proofErr w:type="spellEnd"/>
    </w:p>
    <w:p w:rsidR="00064360" w:rsidRDefault="00064360" w:rsidP="00064360">
      <w:pPr>
        <w:rPr>
          <w:b/>
          <w:bCs/>
        </w:rPr>
      </w:pPr>
    </w:p>
    <w:p w:rsidR="00064360" w:rsidRPr="00064360" w:rsidRDefault="00064360" w:rsidP="00064360">
      <w:pPr>
        <w:rPr>
          <w:b/>
          <w:bCs/>
        </w:rPr>
      </w:pPr>
    </w:p>
    <w:p w:rsidR="00064360" w:rsidRPr="00064360" w:rsidRDefault="00064360" w:rsidP="00064360">
      <w:pPr>
        <w:rPr>
          <w:b/>
          <w:bCs/>
        </w:rPr>
      </w:pPr>
      <w:r w:rsidRPr="00064360">
        <w:rPr>
          <w:b/>
          <w:bCs/>
        </w:rPr>
        <w:t>1. Program nauczania:</w:t>
      </w:r>
    </w:p>
    <w:p w:rsidR="00064360" w:rsidRPr="00064360" w:rsidRDefault="00064360" w:rsidP="00064360">
      <w:r w:rsidRPr="00064360">
        <w:t>„Program nauczania języka angielskiego. Kurs kontynuacyjny (III.1) dla klas 1-3 gimnazjum zgodny z NPP obowiązującą od 2009 roku, III etap edukacyjny”</w:t>
      </w:r>
    </w:p>
    <w:p w:rsidR="00064360" w:rsidRPr="00064360" w:rsidRDefault="00064360" w:rsidP="00064360">
      <w:r w:rsidRPr="00064360">
        <w:t>Autor:  Magdalena Kębłowska</w:t>
      </w:r>
    </w:p>
    <w:p w:rsidR="00064360" w:rsidRPr="00064360" w:rsidRDefault="00064360" w:rsidP="00064360">
      <w:r w:rsidRPr="00064360">
        <w:t xml:space="preserve">Program dostępny na stronie: </w:t>
      </w:r>
      <w:hyperlink r:id="rId5" w:history="1">
        <w:r w:rsidRPr="00064360">
          <w:rPr>
            <w:rStyle w:val="Hipercze"/>
          </w:rPr>
          <w:t>http://zsotfinow.szkolnastrona.pl</w:t>
        </w:r>
      </w:hyperlink>
    </w:p>
    <w:p w:rsidR="00064360" w:rsidRPr="00064360" w:rsidRDefault="00064360" w:rsidP="00064360">
      <w:pPr>
        <w:jc w:val="both"/>
      </w:pPr>
    </w:p>
    <w:p w:rsidR="00064360" w:rsidRPr="00064360" w:rsidRDefault="00064360" w:rsidP="00064360">
      <w:pPr>
        <w:rPr>
          <w:b/>
          <w:bCs/>
        </w:rPr>
      </w:pPr>
      <w:r w:rsidRPr="00064360">
        <w:rPr>
          <w:b/>
          <w:bCs/>
        </w:rPr>
        <w:t>2. Podręcznik i materiały ćwiczeniowe:</w:t>
      </w:r>
    </w:p>
    <w:p w:rsidR="00064360" w:rsidRPr="00064360" w:rsidRDefault="00064360" w:rsidP="00064360">
      <w:r w:rsidRPr="00064360">
        <w:t>Kontynuacja „Access 2” oraz rozpoczęcie „Access 3”- podręcznik i gramatyka</w:t>
      </w:r>
    </w:p>
    <w:p w:rsidR="00064360" w:rsidRPr="00064360" w:rsidRDefault="00064360" w:rsidP="00064360">
      <w:r w:rsidRPr="00064360">
        <w:rPr>
          <w:bCs/>
        </w:rPr>
        <w:t>Autorzy:</w:t>
      </w:r>
      <w:r w:rsidRPr="00064360">
        <w:t xml:space="preserve"> Virginia Evans, Jenny </w:t>
      </w:r>
      <w:proofErr w:type="spellStart"/>
      <w:r w:rsidRPr="00064360">
        <w:t>Dooley</w:t>
      </w:r>
      <w:proofErr w:type="spellEnd"/>
    </w:p>
    <w:p w:rsidR="00064360" w:rsidRPr="00064360" w:rsidRDefault="00064360" w:rsidP="00064360">
      <w:pPr>
        <w:rPr>
          <w:bCs/>
        </w:rPr>
      </w:pPr>
      <w:r w:rsidRPr="00064360">
        <w:rPr>
          <w:bCs/>
        </w:rPr>
        <w:t>Dodatkowo uczeń jest zobowiązany posiadania zeszytu przedmiotowego.</w:t>
      </w:r>
    </w:p>
    <w:p w:rsidR="00064360" w:rsidRPr="00064360" w:rsidRDefault="00064360" w:rsidP="00064360">
      <w:pPr>
        <w:jc w:val="both"/>
      </w:pPr>
    </w:p>
    <w:p w:rsidR="00064360" w:rsidRPr="00064360" w:rsidRDefault="00064360" w:rsidP="00064360">
      <w:pPr>
        <w:rPr>
          <w:b/>
          <w:bCs/>
        </w:rPr>
      </w:pPr>
      <w:r w:rsidRPr="00064360">
        <w:rPr>
          <w:b/>
          <w:bCs/>
        </w:rPr>
        <w:t>3. Ocenianiu podlegają:</w:t>
      </w:r>
    </w:p>
    <w:p w:rsidR="00064360" w:rsidRPr="00064360" w:rsidRDefault="00064360" w:rsidP="00064360">
      <w:pPr>
        <w:rPr>
          <w:bCs/>
        </w:rPr>
      </w:pPr>
      <w:r w:rsidRPr="00064360">
        <w:rPr>
          <w:bCs/>
        </w:rPr>
        <w:t>Wiadomości, umiejętności, stosunek do przedmiotu oraz aktywność.</w:t>
      </w:r>
    </w:p>
    <w:p w:rsidR="00064360" w:rsidRPr="00064360" w:rsidRDefault="00064360" w:rsidP="00064360">
      <w:pPr>
        <w:rPr>
          <w:b/>
          <w:bCs/>
        </w:rPr>
      </w:pPr>
    </w:p>
    <w:p w:rsidR="00064360" w:rsidRPr="00064360" w:rsidRDefault="00064360" w:rsidP="00064360">
      <w:pPr>
        <w:rPr>
          <w:b/>
          <w:bCs/>
        </w:rPr>
      </w:pPr>
      <w:r w:rsidRPr="00064360">
        <w:rPr>
          <w:b/>
          <w:bCs/>
        </w:rPr>
        <w:t>4.Sposoby sprawdzania wiedzy i umiejętności:</w:t>
      </w:r>
    </w:p>
    <w:p w:rsidR="00064360" w:rsidRPr="00064360" w:rsidRDefault="00064360" w:rsidP="00064360">
      <w:pPr>
        <w:jc w:val="both"/>
      </w:pPr>
      <w:r w:rsidRPr="00064360">
        <w:t>Obowiązuje skala ocen od 1 do 6.  Uczeń otrzymuje oceny za:</w:t>
      </w:r>
    </w:p>
    <w:p w:rsidR="00064360" w:rsidRPr="00064360" w:rsidRDefault="00064360" w:rsidP="00064360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ind w:right="-284"/>
      </w:pPr>
      <w:r w:rsidRPr="00064360">
        <w:t>testy – test po zakończeniu rozdziału jest zapowiadany z tygodniowym wyprzedzeniem</w:t>
      </w:r>
    </w:p>
    <w:p w:rsidR="00064360" w:rsidRPr="00064360" w:rsidRDefault="00064360" w:rsidP="00064360">
      <w:pPr>
        <w:numPr>
          <w:ilvl w:val="0"/>
          <w:numId w:val="1"/>
        </w:numPr>
      </w:pPr>
      <w:r w:rsidRPr="00064360">
        <w:t>kartkówki – z trzech ostatnich lekcji lub wyznaczonej partii materiału (kartkówki nie muszą być zapowiedziane)</w:t>
      </w:r>
    </w:p>
    <w:p w:rsidR="00064360" w:rsidRPr="00064360" w:rsidRDefault="00064360" w:rsidP="00064360">
      <w:pPr>
        <w:numPr>
          <w:ilvl w:val="0"/>
          <w:numId w:val="1"/>
        </w:numPr>
      </w:pPr>
      <w:r w:rsidRPr="00064360">
        <w:t>odpowiedzi ustne – z trzech ostatnich lekcji lub wyznaczonej partii materiału</w:t>
      </w:r>
    </w:p>
    <w:p w:rsidR="00064360" w:rsidRPr="00064360" w:rsidRDefault="00064360" w:rsidP="00064360">
      <w:pPr>
        <w:numPr>
          <w:ilvl w:val="0"/>
          <w:numId w:val="1"/>
        </w:numPr>
      </w:pPr>
      <w:r w:rsidRPr="00064360">
        <w:t xml:space="preserve">czytanie </w:t>
      </w:r>
    </w:p>
    <w:p w:rsidR="00064360" w:rsidRPr="00064360" w:rsidRDefault="00064360" w:rsidP="00064360">
      <w:pPr>
        <w:numPr>
          <w:ilvl w:val="0"/>
          <w:numId w:val="1"/>
        </w:numPr>
      </w:pPr>
      <w:r w:rsidRPr="00064360">
        <w:t xml:space="preserve">zadania domowe obowiązkowe </w:t>
      </w:r>
    </w:p>
    <w:p w:rsidR="00064360" w:rsidRPr="00064360" w:rsidRDefault="00064360" w:rsidP="00064360">
      <w:pPr>
        <w:numPr>
          <w:ilvl w:val="0"/>
          <w:numId w:val="1"/>
        </w:numPr>
      </w:pPr>
      <w:r w:rsidRPr="00064360">
        <w:t>zadania domowe nadobowiązkowe dla chętnych</w:t>
      </w:r>
    </w:p>
    <w:p w:rsidR="00064360" w:rsidRPr="00064360" w:rsidRDefault="00064360" w:rsidP="00064360">
      <w:pPr>
        <w:numPr>
          <w:ilvl w:val="0"/>
          <w:numId w:val="1"/>
        </w:numPr>
      </w:pPr>
      <w:r w:rsidRPr="00064360">
        <w:t xml:space="preserve">zeszyt przedmiotowy  </w:t>
      </w:r>
    </w:p>
    <w:p w:rsidR="00064360" w:rsidRPr="00064360" w:rsidRDefault="00064360" w:rsidP="00064360">
      <w:pPr>
        <w:numPr>
          <w:ilvl w:val="0"/>
          <w:numId w:val="1"/>
        </w:numPr>
      </w:pPr>
      <w:r w:rsidRPr="00064360">
        <w:t xml:space="preserve">aktywność na zajęciach </w:t>
      </w:r>
    </w:p>
    <w:p w:rsidR="00064360" w:rsidRPr="00064360" w:rsidRDefault="00064360" w:rsidP="00064360">
      <w:pPr>
        <w:rPr>
          <w:b/>
          <w:bCs/>
        </w:rPr>
      </w:pPr>
    </w:p>
    <w:p w:rsidR="00064360" w:rsidRPr="00064360" w:rsidRDefault="00064360" w:rsidP="00064360">
      <w:pPr>
        <w:rPr>
          <w:b/>
          <w:bCs/>
        </w:rPr>
      </w:pPr>
      <w:r w:rsidRPr="00064360">
        <w:rPr>
          <w:b/>
          <w:bCs/>
        </w:rPr>
        <w:t>5.Wymagania szczegółowe na poszczególne oceny:</w:t>
      </w:r>
    </w:p>
    <w:p w:rsidR="00064360" w:rsidRPr="00064360" w:rsidRDefault="00064360" w:rsidP="00064360">
      <w:pPr>
        <w:ind w:right="-993"/>
        <w:rPr>
          <w:bCs/>
        </w:rPr>
      </w:pPr>
      <w:r w:rsidRPr="00064360">
        <w:rPr>
          <w:bCs/>
        </w:rPr>
        <w:t xml:space="preserve">Wymagania szczegółowe na poszczególne oceny znajdują się na stronie: </w:t>
      </w:r>
      <w:hyperlink r:id="rId6" w:history="1">
        <w:r w:rsidRPr="00064360">
          <w:rPr>
            <w:rStyle w:val="Hipercze"/>
          </w:rPr>
          <w:t>http://zsotfinow.szkolnastrona.pl</w:t>
        </w:r>
      </w:hyperlink>
    </w:p>
    <w:p w:rsidR="00064360" w:rsidRPr="00064360" w:rsidRDefault="00064360" w:rsidP="00064360">
      <w:pPr>
        <w:rPr>
          <w:b/>
          <w:bCs/>
        </w:rPr>
      </w:pPr>
    </w:p>
    <w:p w:rsidR="00064360" w:rsidRPr="00064360" w:rsidRDefault="00064360" w:rsidP="00064360">
      <w:pPr>
        <w:rPr>
          <w:b/>
          <w:lang w:eastAsia="pl-PL"/>
        </w:rPr>
      </w:pPr>
      <w:r w:rsidRPr="00064360">
        <w:rPr>
          <w:b/>
          <w:lang w:eastAsia="pl-PL"/>
        </w:rPr>
        <w:t>6. Kontrakt z uczniami:</w:t>
      </w:r>
    </w:p>
    <w:p w:rsidR="00064360" w:rsidRDefault="00064360" w:rsidP="00064360">
      <w:pPr>
        <w:rPr>
          <w:lang w:eastAsia="pl-PL"/>
        </w:rPr>
      </w:pPr>
    </w:p>
    <w:p w:rsidR="00064360" w:rsidRPr="00064360" w:rsidRDefault="00064360" w:rsidP="00064360">
      <w:pPr>
        <w:rPr>
          <w:lang w:eastAsia="pl-PL"/>
        </w:rPr>
      </w:pPr>
      <w:r w:rsidRPr="00064360">
        <w:rPr>
          <w:lang w:eastAsia="pl-PL"/>
        </w:rPr>
        <w:t>a)Uczeń zobowiązany jest do posiadania podręcznika, materiału ćwiczeniowego oraz staranie prowadzonego zeszytu przedmiotowego.</w:t>
      </w:r>
    </w:p>
    <w:p w:rsidR="00064360" w:rsidRPr="00064360" w:rsidRDefault="00064360" w:rsidP="00064360">
      <w:pPr>
        <w:rPr>
          <w:lang w:eastAsia="pl-PL"/>
        </w:rPr>
      </w:pPr>
      <w:r w:rsidRPr="00064360">
        <w:rPr>
          <w:lang w:eastAsia="pl-PL"/>
        </w:rPr>
        <w:t>b)Uczniowie są zobowiązani do samodzielnej i rzetelnej pracy podczas prac pisemnych.</w:t>
      </w:r>
    </w:p>
    <w:p w:rsidR="00064360" w:rsidRPr="00064360" w:rsidRDefault="00064360" w:rsidP="00064360">
      <w:pPr>
        <w:rPr>
          <w:lang w:eastAsia="pl-PL"/>
        </w:rPr>
      </w:pPr>
      <w:r w:rsidRPr="00064360">
        <w:rPr>
          <w:lang w:eastAsia="pl-PL"/>
        </w:rPr>
        <w:t xml:space="preserve">c)Uczeń, który opuścił lekcje, ma obowiązek nadrobić braki w wiadomościach, zapisach lekcyjnych, pracach domowych, sprawdzianach. </w:t>
      </w:r>
    </w:p>
    <w:p w:rsidR="00064360" w:rsidRPr="00064360" w:rsidRDefault="00064360" w:rsidP="00064360">
      <w:pPr>
        <w:rPr>
          <w:lang w:eastAsia="pl-PL"/>
        </w:rPr>
      </w:pPr>
      <w:r w:rsidRPr="00064360">
        <w:rPr>
          <w:lang w:eastAsia="pl-PL"/>
        </w:rPr>
        <w:t>d)</w:t>
      </w:r>
      <w:r w:rsidRPr="00064360">
        <w:t>Uczeń ma prawo poprawić ocenę w ciągu 2 tygodni od jej otrzymania. Termin poprawy należy uzgodnić z nauczycielem.</w:t>
      </w:r>
    </w:p>
    <w:p w:rsidR="00064360" w:rsidRPr="00064360" w:rsidRDefault="00064360" w:rsidP="00064360">
      <w:pPr>
        <w:rPr>
          <w:lang w:eastAsia="pl-PL"/>
        </w:rPr>
      </w:pPr>
      <w:r w:rsidRPr="00064360">
        <w:rPr>
          <w:lang w:eastAsia="pl-PL"/>
        </w:rPr>
        <w:t>e) Uczniowie są na bieżąco informowani o ocenach cząstkowych. Przewidywana ocena śródroczna i roczna podawana jest na miesiąc przed klasyfikacją. Przy wystawianiu oceny śródrocznej i rocznej nauczyciel bierze pod uwagę: średnią ocen za pracę na lekcji, zadania domowe, wypowiedzi ustne, wypracowania, sprawdziany, prace klasowe, postępy ucznia i wkład pracy w stosunku do zdolności oraz wykonanie zadań dodatkowych.</w:t>
      </w:r>
    </w:p>
    <w:p w:rsidR="00142233" w:rsidRPr="00064360" w:rsidRDefault="00142233"/>
    <w:sectPr w:rsidR="00142233" w:rsidRPr="00064360" w:rsidSect="00142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8D0531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4360"/>
    <w:rsid w:val="00064360"/>
    <w:rsid w:val="00142233"/>
    <w:rsid w:val="00ED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3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643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4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otfinow.szkolnastrona.pl" TargetMode="External"/><Relationship Id="rId5" Type="http://schemas.openxmlformats.org/officeDocument/2006/relationships/hyperlink" Target="http://zsotfinow.szkolnastro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2015-09-08T18:36:00Z</dcterms:created>
  <dcterms:modified xsi:type="dcterms:W3CDTF">2015-09-08T18:36:00Z</dcterms:modified>
</cp:coreProperties>
</file>