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</w:t>
            </w:r>
            <w:bookmarkStart w:id="0" w:name="_GoBack"/>
            <w:bookmarkEnd w:id="0"/>
            <w:r w:rsidRPr="001E60C6">
              <w:rPr>
                <w:rFonts w:eastAsia="Calibri" w:cs="Arial"/>
                <w:sz w:val="18"/>
                <w:szCs w:val="18"/>
              </w:rPr>
              <w:t>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omówić cechy charakterystyczne rzeźby młodo- i </w:t>
            </w:r>
            <w:proofErr w:type="spellStart"/>
            <w:r w:rsidRPr="001E60C6">
              <w:rPr>
                <w:rFonts w:eastAsia="Calibri" w:cs="Arial"/>
                <w:sz w:val="18"/>
                <w:szCs w:val="18"/>
              </w:rPr>
              <w:t>staroglacjalnej</w:t>
            </w:r>
            <w:proofErr w:type="spellEnd"/>
            <w:r w:rsidRPr="001E60C6">
              <w:rPr>
                <w:rFonts w:eastAsia="Calibri" w:cs="Arial"/>
                <w:sz w:val="18"/>
                <w:szCs w:val="18"/>
              </w:rPr>
              <w:t xml:space="preserve">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DB68B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przedziały wiekowe w których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20FBC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320FB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320FBC" w:rsidRPr="00345801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320FBC" w:rsidRPr="00345801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suburbanizacja,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wyjaśnić, co to jest </w:t>
            </w:r>
            <w:proofErr w:type="spellStart"/>
            <w:r w:rsidRPr="001E60C6">
              <w:rPr>
                <w:sz w:val="18"/>
                <w:szCs w:val="18"/>
              </w:rPr>
              <w:t>agroklimat</w:t>
            </w:r>
            <w:proofErr w:type="spellEnd"/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26.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omówić wpływ czynników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nazwy 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opisać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przyczyny 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jakość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zmiany czynników lokalizacji przemysłu high-</w:t>
            </w:r>
            <w:proofErr w:type="spellStart"/>
            <w:r w:rsidRPr="001E60C6">
              <w:rPr>
                <w:sz w:val="18"/>
                <w:szCs w:val="18"/>
              </w:rPr>
              <w:t>tech</w:t>
            </w:r>
            <w:proofErr w:type="spellEnd"/>
            <w:r w:rsidRPr="001E60C6">
              <w:rPr>
                <w:sz w:val="18"/>
                <w:szCs w:val="18"/>
              </w:rPr>
              <w:t xml:space="preserve">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high-</w:t>
            </w:r>
            <w:proofErr w:type="spellStart"/>
            <w:r w:rsidR="003F3833" w:rsidRPr="001E60C6">
              <w:rPr>
                <w:sz w:val="18"/>
                <w:szCs w:val="18"/>
              </w:rPr>
              <w:t>tech</w:t>
            </w:r>
            <w:proofErr w:type="spellEnd"/>
            <w:r w:rsidR="003F3833" w:rsidRPr="001E60C6">
              <w:rPr>
                <w:sz w:val="18"/>
                <w:szCs w:val="18"/>
              </w:rPr>
              <w:t xml:space="preserve">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345801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wybrane przyrodnicze i pozaprzyrodnicze atrakcje 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36.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4357C1" w:rsidRPr="00CA680D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CA680D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357C1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4357C1" w:rsidRPr="00CA680D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4357C1" w:rsidRPr="00CA680D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pozaprzyrodniczymi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pozaprzyrodniczych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</w:t>
            </w:r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8174E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8174E2" w:rsidRPr="00345801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8174E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8174E2" w:rsidRPr="00345801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8174E2" w:rsidRPr="00345801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42. Zmiany polityczne i gospodarcze a struktura 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9FB" w:rsidRDefault="007F29FB" w:rsidP="00285D6F">
      <w:pPr>
        <w:spacing w:after="0" w:line="240" w:lineRule="auto"/>
      </w:pPr>
      <w:r>
        <w:separator/>
      </w:r>
    </w:p>
  </w:endnote>
  <w:endnote w:type="continuationSeparator" w:id="0">
    <w:p w:rsidR="007F29FB" w:rsidRDefault="007F29F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0D" w:rsidRDefault="00CA68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A5F6DF" wp14:editId="2AFCA9F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0D83B0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:rsidR="00CA680D" w:rsidRDefault="00CA68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116A95" wp14:editId="4932A7A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B215FE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A680D" w:rsidRDefault="00CA680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7567D1F" wp14:editId="0C0AE4BC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18F5A4F1" wp14:editId="22C55E36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680D" w:rsidRDefault="00CA68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06706">
      <w:rPr>
        <w:noProof/>
      </w:rPr>
      <w:t>10</w:t>
    </w:r>
    <w:r>
      <w:fldChar w:fldCharType="end"/>
    </w:r>
  </w:p>
  <w:p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9FB" w:rsidRDefault="007F29FB" w:rsidP="00285D6F">
      <w:pPr>
        <w:spacing w:after="0" w:line="240" w:lineRule="auto"/>
      </w:pPr>
      <w:r>
        <w:separator/>
      </w:r>
    </w:p>
  </w:footnote>
  <w:footnote w:type="continuationSeparator" w:id="0">
    <w:p w:rsidR="007F29FB" w:rsidRDefault="007F29F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0D" w:rsidRDefault="00CA680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E075E7" wp14:editId="0117E29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C5C226F" wp14:editId="45A1A78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31C00"/>
    <w:rsid w:val="00063F2F"/>
    <w:rsid w:val="00095497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63002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92B22"/>
    <w:rsid w:val="00602ABB"/>
    <w:rsid w:val="00672759"/>
    <w:rsid w:val="006772FB"/>
    <w:rsid w:val="006B5810"/>
    <w:rsid w:val="006C6EBC"/>
    <w:rsid w:val="00774022"/>
    <w:rsid w:val="007B3CB5"/>
    <w:rsid w:val="007D2780"/>
    <w:rsid w:val="007F29FB"/>
    <w:rsid w:val="008174E2"/>
    <w:rsid w:val="0083577E"/>
    <w:rsid w:val="008648E0"/>
    <w:rsid w:val="0089186E"/>
    <w:rsid w:val="008C2636"/>
    <w:rsid w:val="009130E5"/>
    <w:rsid w:val="00914856"/>
    <w:rsid w:val="009654E2"/>
    <w:rsid w:val="009D6D1A"/>
    <w:rsid w:val="009E0F62"/>
    <w:rsid w:val="00A239DF"/>
    <w:rsid w:val="00A5798A"/>
    <w:rsid w:val="00A74445"/>
    <w:rsid w:val="00AB49BA"/>
    <w:rsid w:val="00AE2C19"/>
    <w:rsid w:val="00B63701"/>
    <w:rsid w:val="00B66CC6"/>
    <w:rsid w:val="00BB2E98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27F55-B56E-4034-BE42-C3E9761A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AB11-0ED3-49FB-9DC8-0FCBF517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4972</Words>
  <Characters>29838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cp:lastPrinted>2017-04-28T07:32:00Z</cp:lastPrinted>
  <dcterms:created xsi:type="dcterms:W3CDTF">2022-09-25T17:58:00Z</dcterms:created>
  <dcterms:modified xsi:type="dcterms:W3CDTF">2022-09-25T17:58:00Z</dcterms:modified>
</cp:coreProperties>
</file>